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A67" w:rsidRDefault="00FE3A67" w:rsidP="00FE3A67">
      <w:pPr>
        <w:pStyle w:val="NoSpacing"/>
        <w:jc w:val="both"/>
      </w:pPr>
      <w:r>
        <w:rPr>
          <w:u w:val="single"/>
        </w:rPr>
        <w:t>John STOONE</w:t>
      </w:r>
      <w:r>
        <w:t xml:space="preserve">     (fl.1400)</w:t>
      </w:r>
    </w:p>
    <w:p w:rsidR="00FE3A67" w:rsidRDefault="00FE3A67" w:rsidP="00FE3A67">
      <w:pPr>
        <w:pStyle w:val="NoSpacing"/>
        <w:jc w:val="both"/>
      </w:pPr>
      <w:r>
        <w:t>Chaplain.</w:t>
      </w:r>
    </w:p>
    <w:p w:rsidR="00FE3A67" w:rsidRDefault="00FE3A67" w:rsidP="00FE3A67">
      <w:pPr>
        <w:pStyle w:val="NoSpacing"/>
        <w:jc w:val="both"/>
      </w:pPr>
    </w:p>
    <w:p w:rsidR="00FE3A67" w:rsidRDefault="00FE3A67" w:rsidP="00FE3A67">
      <w:pPr>
        <w:pStyle w:val="NoSpacing"/>
        <w:jc w:val="both"/>
      </w:pPr>
    </w:p>
    <w:p w:rsidR="00FE3A67" w:rsidRDefault="00FE3A67" w:rsidP="00FE3A67">
      <w:pPr>
        <w:pStyle w:val="NoSpacing"/>
        <w:jc w:val="both"/>
      </w:pPr>
      <w:r>
        <w:t>14 Jul.</w:t>
      </w:r>
      <w:r>
        <w:tab/>
        <w:t>1400</w:t>
      </w:r>
      <w:r>
        <w:tab/>
        <w:t>He was presented to the vicarage of the prebend of Cormayle in Hereford</w:t>
      </w:r>
    </w:p>
    <w:p w:rsidR="00FE3A67" w:rsidRDefault="00FE3A67" w:rsidP="00FE3A67">
      <w:pPr>
        <w:pStyle w:val="NoSpacing"/>
        <w:jc w:val="both"/>
      </w:pPr>
      <w:r>
        <w:tab/>
      </w:r>
      <w:r>
        <w:tab/>
        <w:t>Cathedral.    (C.P.R. 1399-1401 p.322)</w:t>
      </w:r>
    </w:p>
    <w:p w:rsidR="00FE3A67" w:rsidRDefault="00FE3A67" w:rsidP="00FE3A67">
      <w:pPr>
        <w:pStyle w:val="NoSpacing"/>
        <w:jc w:val="both"/>
      </w:pPr>
    </w:p>
    <w:p w:rsidR="00FE3A67" w:rsidRDefault="00FE3A67" w:rsidP="00FE3A67">
      <w:pPr>
        <w:pStyle w:val="NoSpacing"/>
        <w:jc w:val="both"/>
      </w:pPr>
    </w:p>
    <w:p w:rsidR="00FE3A67" w:rsidRDefault="00FE3A67" w:rsidP="00FE3A67">
      <w:pPr>
        <w:pStyle w:val="NoSpacing"/>
        <w:jc w:val="both"/>
      </w:pPr>
    </w:p>
    <w:p w:rsidR="00FE3A67" w:rsidRDefault="00FE3A67" w:rsidP="00FE3A67">
      <w:pPr>
        <w:pStyle w:val="NoSpacing"/>
        <w:jc w:val="both"/>
      </w:pPr>
      <w:r>
        <w:t>19 September 2011</w:t>
      </w:r>
    </w:p>
    <w:p w:rsidR="00BA4020" w:rsidRDefault="00FE3A67"/>
    <w:sectPr w:rsidR="00BA4020" w:rsidSect="001C52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A67" w:rsidRDefault="00FE3A67" w:rsidP="00552EBA">
      <w:pPr>
        <w:spacing w:after="0" w:line="240" w:lineRule="auto"/>
      </w:pPr>
      <w:r>
        <w:separator/>
      </w:r>
    </w:p>
  </w:endnote>
  <w:endnote w:type="continuationSeparator" w:id="0">
    <w:p w:rsidR="00FE3A67" w:rsidRDefault="00FE3A6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3A67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A67" w:rsidRDefault="00FE3A67" w:rsidP="00552EBA">
      <w:pPr>
        <w:spacing w:after="0" w:line="240" w:lineRule="auto"/>
      </w:pPr>
      <w:r>
        <w:separator/>
      </w:r>
    </w:p>
  </w:footnote>
  <w:footnote w:type="continuationSeparator" w:id="0">
    <w:p w:rsidR="00FE3A67" w:rsidRDefault="00FE3A6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5286"/>
    <w:rsid w:val="00552EBA"/>
    <w:rsid w:val="00C33865"/>
    <w:rsid w:val="00D45842"/>
    <w:rsid w:val="00FE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2011-10-28T20:26:00Z</dcterms:created>
  <dcterms:modified xsi:type="dcterms:W3CDTF">2011-10-28T20:27:00Z</dcterms:modified>
</cp:coreProperties>
</file>